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9C7103">
        <w:rPr>
          <w:rFonts w:ascii="Times New Roman" w:hAnsi="Times New Roman" w:cs="Times New Roman"/>
          <w:b/>
          <w:sz w:val="28"/>
          <w:szCs w:val="28"/>
        </w:rPr>
        <w:t>Физика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DA">
        <w:rPr>
          <w:rFonts w:ascii="Times New Roman" w:hAnsi="Times New Roman" w:cs="Times New Roman"/>
          <w:b/>
          <w:sz w:val="28"/>
          <w:szCs w:val="28"/>
        </w:rPr>
        <w:t>10-11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F330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77F75">
        <w:rPr>
          <w:rFonts w:ascii="Times New Roman" w:hAnsi="Times New Roman" w:cs="Times New Roman"/>
          <w:b/>
          <w:sz w:val="28"/>
          <w:szCs w:val="28"/>
        </w:rPr>
        <w:t>углубленный</w:t>
      </w:r>
      <w:r w:rsidR="00DF330C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</w:p>
    <w:p w:rsidR="00676634" w:rsidRPr="00E66567" w:rsidRDefault="0067663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75" w:rsidRPr="00477F75" w:rsidRDefault="00477F75" w:rsidP="00477F75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77F75">
        <w:rPr>
          <w:rFonts w:ascii="Times New Roman" w:hAnsi="Times New Roman" w:cs="Times New Roman"/>
          <w:sz w:val="28"/>
          <w:szCs w:val="28"/>
        </w:rPr>
        <w:t>абочая программа по учебному предмету «Физика» (углублённый уровень) (предметная область «Естественно-научные предметы») включает пояснительную записку, содержание обучения, планируемые результаты освоения программы по физике, тематическое планирование.</w:t>
      </w:r>
    </w:p>
    <w:p w:rsidR="00477F75" w:rsidRPr="00477F75" w:rsidRDefault="00477F75" w:rsidP="00477F75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F75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физики,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:rsidR="00477F75" w:rsidRPr="00477F75" w:rsidRDefault="00477F75" w:rsidP="00477F75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F75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9C7103" w:rsidRDefault="00477F75" w:rsidP="00477F75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F7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физике включают личностные, </w:t>
      </w:r>
      <w:proofErr w:type="spellStart"/>
      <w:r w:rsidRPr="00477F7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77F75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BC7983" w:rsidRPr="00BC7983" w:rsidRDefault="00BC7983" w:rsidP="00BC798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983">
        <w:rPr>
          <w:rFonts w:ascii="Times New Roman" w:hAnsi="Times New Roman" w:cs="Times New Roman"/>
          <w:sz w:val="28"/>
          <w:szCs w:val="28"/>
        </w:rPr>
        <w:t>Программа по физике на уровне среднего общего образования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83">
        <w:rPr>
          <w:rFonts w:ascii="Times New Roman" w:hAnsi="Times New Roman" w:cs="Times New Roman"/>
          <w:sz w:val="28"/>
          <w:szCs w:val="28"/>
        </w:rPr>
        <w:t>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C7983" w:rsidRPr="00BC7983" w:rsidRDefault="00BC7983" w:rsidP="00BC798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983">
        <w:rPr>
          <w:rFonts w:ascii="Times New Roman" w:hAnsi="Times New Roman" w:cs="Times New Roman"/>
          <w:sz w:val="28"/>
          <w:szCs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BC798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C79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983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C7983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BC7983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BC7983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«Физика» на углублённом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уровне.</w:t>
      </w:r>
    </w:p>
    <w:p w:rsidR="00BC7983" w:rsidRPr="00BC7983" w:rsidRDefault="00BC7983" w:rsidP="00BC798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983">
        <w:rPr>
          <w:rFonts w:ascii="Times New Roman" w:hAnsi="Times New Roman" w:cs="Times New Roman"/>
          <w:sz w:val="28"/>
          <w:szCs w:val="28"/>
        </w:rPr>
        <w:t xml:space="preserve"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</w:t>
      </w:r>
      <w:proofErr w:type="spellStart"/>
      <w:r w:rsidRPr="00BC7983">
        <w:rPr>
          <w:rFonts w:ascii="Times New Roman" w:hAnsi="Times New Roman" w:cs="Times New Roman"/>
          <w:sz w:val="28"/>
          <w:szCs w:val="28"/>
        </w:rPr>
        <w:t>профессионалнього</w:t>
      </w:r>
      <w:proofErr w:type="spellEnd"/>
      <w:r w:rsidRPr="00BC7983">
        <w:rPr>
          <w:rFonts w:ascii="Times New Roman" w:hAnsi="Times New Roman" w:cs="Times New Roman"/>
          <w:sz w:val="28"/>
          <w:szCs w:val="28"/>
        </w:rPr>
        <w:t xml:space="preserve"> образования по различным физико-техническим и инженерным специальностям.</w:t>
      </w:r>
    </w:p>
    <w:p w:rsidR="00BC7983" w:rsidRPr="00BC7983" w:rsidRDefault="00BC7983" w:rsidP="00BC798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983">
        <w:rPr>
          <w:rFonts w:ascii="Times New Roman" w:hAnsi="Times New Roman" w:cs="Times New Roman"/>
          <w:sz w:val="28"/>
          <w:szCs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BC798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C7983">
        <w:rPr>
          <w:rFonts w:ascii="Times New Roman" w:hAnsi="Times New Roman" w:cs="Times New Roman"/>
          <w:sz w:val="28"/>
          <w:szCs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BC798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BC7983">
        <w:rPr>
          <w:rFonts w:ascii="Times New Roman" w:hAnsi="Times New Roman" w:cs="Times New Roman"/>
          <w:sz w:val="28"/>
          <w:szCs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BC798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C7983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BC7983" w:rsidRDefault="00BC7983" w:rsidP="00BC798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983">
        <w:rPr>
          <w:rFonts w:ascii="Times New Roman" w:hAnsi="Times New Roman" w:cs="Times New Roman"/>
          <w:sz w:val="28"/>
          <w:szCs w:val="28"/>
        </w:rPr>
        <w:t>Программа по физике включает: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83">
        <w:rPr>
          <w:rFonts w:ascii="Times New Roman" w:hAnsi="Times New Roman" w:cs="Times New Roman"/>
          <w:sz w:val="28"/>
          <w:szCs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83">
        <w:rPr>
          <w:rFonts w:ascii="Times New Roman" w:hAnsi="Times New Roman" w:cs="Times New Roman"/>
          <w:sz w:val="28"/>
          <w:szCs w:val="28"/>
        </w:rPr>
        <w:t>содержание учебного предмета «Физика» по годам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83">
        <w:rPr>
          <w:rFonts w:ascii="Times New Roman" w:hAnsi="Times New Roman" w:cs="Times New Roman"/>
          <w:sz w:val="28"/>
          <w:szCs w:val="28"/>
        </w:rPr>
        <w:t>тематическое планирование по годам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983" w:rsidRPr="00F4088B" w:rsidRDefault="00BC7983" w:rsidP="00BC798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983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физики (углубленный уровень) – 340 часов: в 10 классе – 170 часов (5 часов в неделю), в 11 классе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7983">
        <w:rPr>
          <w:rFonts w:ascii="Times New Roman" w:hAnsi="Times New Roman" w:cs="Times New Roman"/>
          <w:sz w:val="28"/>
          <w:szCs w:val="28"/>
        </w:rPr>
        <w:t>170 часов (5 часов в неделю).</w:t>
      </w:r>
    </w:p>
    <w:sectPr w:rsidR="00BC7983" w:rsidRPr="00F4088B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EAF"/>
    <w:multiLevelType w:val="hybridMultilevel"/>
    <w:tmpl w:val="371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1B2C2A"/>
    <w:rsid w:val="00207079"/>
    <w:rsid w:val="00210C1B"/>
    <w:rsid w:val="002140F3"/>
    <w:rsid w:val="002F397A"/>
    <w:rsid w:val="00306950"/>
    <w:rsid w:val="00362DB8"/>
    <w:rsid w:val="00375DDA"/>
    <w:rsid w:val="00477F75"/>
    <w:rsid w:val="004D701B"/>
    <w:rsid w:val="005B2EFC"/>
    <w:rsid w:val="0063731A"/>
    <w:rsid w:val="00676634"/>
    <w:rsid w:val="00684FF5"/>
    <w:rsid w:val="006F32F6"/>
    <w:rsid w:val="00804A09"/>
    <w:rsid w:val="00845F2F"/>
    <w:rsid w:val="00855FCF"/>
    <w:rsid w:val="00874AF5"/>
    <w:rsid w:val="0091319B"/>
    <w:rsid w:val="00925429"/>
    <w:rsid w:val="00943452"/>
    <w:rsid w:val="0097123E"/>
    <w:rsid w:val="009A5313"/>
    <w:rsid w:val="009C2B89"/>
    <w:rsid w:val="009C7103"/>
    <w:rsid w:val="009D42BC"/>
    <w:rsid w:val="00B001FE"/>
    <w:rsid w:val="00B44862"/>
    <w:rsid w:val="00B7561A"/>
    <w:rsid w:val="00BA16B2"/>
    <w:rsid w:val="00BC7983"/>
    <w:rsid w:val="00C84517"/>
    <w:rsid w:val="00CD6A3D"/>
    <w:rsid w:val="00DF330C"/>
    <w:rsid w:val="00E66567"/>
    <w:rsid w:val="00E803BC"/>
    <w:rsid w:val="00EE6C30"/>
    <w:rsid w:val="00F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1579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paragraph" w:customStyle="1" w:styleId="body">
    <w:name w:val="body"/>
    <w:basedOn w:val="a"/>
    <w:uiPriority w:val="99"/>
    <w:rsid w:val="002140F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F4088B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list-bullet">
    <w:name w:val="list-bullet"/>
    <w:basedOn w:val="body"/>
    <w:uiPriority w:val="99"/>
    <w:rsid w:val="00F4088B"/>
    <w:pPr>
      <w:ind w:left="227" w:hanging="142"/>
    </w:pPr>
    <w:rPr>
      <w:rFonts w:ascii="SchoolBookSanPin-Regular" w:hAnsi="SchoolBookSanPin-Regular" w:cs="SchoolBookSanPin-Regular"/>
    </w:rPr>
  </w:style>
  <w:style w:type="character" w:customStyle="1" w:styleId="Bold">
    <w:name w:val="Bold"/>
    <w:uiPriority w:val="99"/>
    <w:rsid w:val="00F4088B"/>
    <w:rPr>
      <w:b/>
    </w:rPr>
  </w:style>
  <w:style w:type="character" w:customStyle="1" w:styleId="Italic">
    <w:name w:val="Italic"/>
    <w:uiPriority w:val="99"/>
    <w:rsid w:val="00F4088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2024-06-03T09:04:00Z</dcterms:created>
  <dcterms:modified xsi:type="dcterms:W3CDTF">2024-06-03T10:06:00Z</dcterms:modified>
</cp:coreProperties>
</file>